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030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  <w:r w:rsidRPr="00A73099">
        <w:rPr>
          <w:rFonts w:ascii="Bradley Hand ITC" w:hAnsi="Bradley Hand ITC"/>
          <w:b/>
          <w:i/>
          <w:sz w:val="72"/>
          <w:szCs w:val="72"/>
        </w:rPr>
        <w:t>I remember being told about the death</w:t>
      </w:r>
    </w:p>
    <w:p w:rsidR="00A73099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</w:p>
    <w:p w:rsidR="00A73099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</w:p>
    <w:p w:rsidR="00A73099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</w:p>
    <w:p w:rsidR="00A73099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  <w:bookmarkStart w:id="0" w:name="_GoBack"/>
      <w:bookmarkEnd w:id="0"/>
      <w:r>
        <w:rPr>
          <w:rFonts w:ascii="Bradley Hand ITC" w:hAnsi="Bradley Hand ITC"/>
          <w:b/>
          <w:i/>
          <w:sz w:val="72"/>
          <w:szCs w:val="72"/>
        </w:rPr>
        <w:t>I needed love and comfort, and I still do!</w:t>
      </w:r>
    </w:p>
    <w:p w:rsidR="00A73099" w:rsidRPr="00A73099" w:rsidRDefault="00A73099" w:rsidP="00A73099">
      <w:pPr>
        <w:jc w:val="center"/>
        <w:rPr>
          <w:rFonts w:ascii="Bradley Hand ITC" w:hAnsi="Bradley Hand ITC"/>
          <w:b/>
          <w:i/>
          <w:sz w:val="72"/>
          <w:szCs w:val="72"/>
        </w:rPr>
      </w:pPr>
      <w:r>
        <w:rPr>
          <w:rFonts w:ascii="Bradley Hand ITC" w:hAnsi="Bradley Hand ITC"/>
          <w:b/>
          <w:i/>
          <w:sz w:val="72"/>
          <w:szCs w:val="72"/>
        </w:rPr>
        <w:t>Who is there to give this to me?</w:t>
      </w:r>
    </w:p>
    <w:sectPr w:rsidR="00A73099" w:rsidRPr="00A73099" w:rsidSect="00A730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99"/>
    <w:rsid w:val="00A73099"/>
    <w:rsid w:val="00DA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354EFC16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Upper School</Company>
  <LinksUpToDate>false</LinksUpToDate>
  <CharactersWithSpaces>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EArneaud</dc:creator>
  <cp:lastModifiedBy>EArneaud</cp:lastModifiedBy>
  <cp:revision>1</cp:revision>
  <dcterms:created xsi:type="dcterms:W3CDTF">2010-11-08T11:59:00Z</dcterms:created>
  <dcterms:modified xsi:type="dcterms:W3CDTF">2010-11-08T12:01:00Z</dcterms:modified>
</cp:coreProperties>
</file>